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A01" w:rsidRPr="00496A01" w:rsidRDefault="00496A01" w:rsidP="00496A0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A0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9BC63B0" wp14:editId="7B4942FB">
            <wp:simplePos x="0" y="0"/>
            <wp:positionH relativeFrom="column">
              <wp:posOffset>2978150</wp:posOffset>
            </wp:positionH>
            <wp:positionV relativeFrom="paragraph">
              <wp:posOffset>-203835</wp:posOffset>
            </wp:positionV>
            <wp:extent cx="5715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6A0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96A01" w:rsidRPr="00496A01" w:rsidRDefault="00496A01" w:rsidP="00496A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6A0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 ОБРАЗОВАНИЯ</w:t>
      </w:r>
      <w:proofErr w:type="gramEnd"/>
      <w:r w:rsidRPr="0049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НАУКИ  ЧЕЧЕНСКОЙ РЕСПУБЛИКИ</w:t>
      </w:r>
    </w:p>
    <w:p w:rsidR="00496A01" w:rsidRPr="00496A01" w:rsidRDefault="00496A01" w:rsidP="00496A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A0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ВЕДЕНСКИЙ РАЙОННЫЙ ОТДЕЛ ОБРАЗОВАНИЯ</w:t>
      </w:r>
    </w:p>
    <w:p w:rsidR="00496A01" w:rsidRPr="00496A01" w:rsidRDefault="00496A01" w:rsidP="00496A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ОБРАЗОВАТЕЛЬНОЕУЧРЕЖДЕНИЕ</w:t>
      </w:r>
    </w:p>
    <w:p w:rsidR="00496A01" w:rsidRDefault="00496A01" w:rsidP="00496A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Start"/>
      <w:r w:rsidRPr="00496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МАХКЕТИНСКАЯ  СРЕДНЯЯ</w:t>
      </w:r>
      <w:proofErr w:type="gramEnd"/>
      <w:r w:rsidRPr="00496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ОБЩЕОБРАЗОВАТЕЛЬНАЯ ШКОЛА</w:t>
      </w:r>
    </w:p>
    <w:p w:rsidR="00496A01" w:rsidRPr="00496A01" w:rsidRDefault="00496A01" w:rsidP="00496A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им. Ш.ХОЗУЕВА».</w:t>
      </w:r>
    </w:p>
    <w:p w:rsidR="00496A01" w:rsidRPr="00496A01" w:rsidRDefault="00496A01" w:rsidP="00496A01">
      <w:pPr>
        <w:jc w:val="center"/>
        <w:rPr>
          <w:rFonts w:ascii="Cambria" w:eastAsia="Calibri" w:hAnsi="Cambria"/>
        </w:rPr>
      </w:pPr>
      <w:r w:rsidRPr="00496A01">
        <w:rPr>
          <w:rFonts w:ascii="Cambria" w:eastAsia="Calibri" w:hAnsi="Cambria"/>
        </w:rPr>
        <w:t xml:space="preserve">366344, Чеченская </w:t>
      </w:r>
      <w:proofErr w:type="gramStart"/>
      <w:r w:rsidRPr="00496A01">
        <w:rPr>
          <w:rFonts w:ascii="Cambria" w:eastAsia="Calibri" w:hAnsi="Cambria"/>
        </w:rPr>
        <w:t xml:space="preserve">Республика,   </w:t>
      </w:r>
      <w:proofErr w:type="spellStart"/>
      <w:proofErr w:type="gramEnd"/>
      <w:r w:rsidRPr="00496A01">
        <w:rPr>
          <w:rFonts w:ascii="Cambria" w:eastAsia="Calibri" w:hAnsi="Cambria"/>
        </w:rPr>
        <w:t>Веденский</w:t>
      </w:r>
      <w:proofErr w:type="spellEnd"/>
      <w:r w:rsidRPr="00496A01">
        <w:rPr>
          <w:rFonts w:ascii="Cambria" w:eastAsia="Calibri" w:hAnsi="Cambria"/>
        </w:rPr>
        <w:t xml:space="preserve"> район, с. </w:t>
      </w:r>
      <w:proofErr w:type="spellStart"/>
      <w:r w:rsidRPr="00496A01">
        <w:rPr>
          <w:rFonts w:ascii="Cambria" w:eastAsia="Calibri" w:hAnsi="Cambria"/>
        </w:rPr>
        <w:t>Махкеты</w:t>
      </w:r>
      <w:proofErr w:type="spellEnd"/>
    </w:p>
    <w:p w:rsidR="00496A01" w:rsidRPr="00496A01" w:rsidRDefault="00496A01" w:rsidP="00496A01">
      <w:pPr>
        <w:jc w:val="center"/>
        <w:rPr>
          <w:rFonts w:ascii="Cambria" w:eastAsia="Calibri" w:hAnsi="Cambria"/>
        </w:rPr>
      </w:pPr>
      <w:r w:rsidRPr="00496A01">
        <w:rPr>
          <w:rFonts w:ascii="Cambria" w:eastAsia="Calibri" w:hAnsi="Cambria"/>
        </w:rPr>
        <w:t xml:space="preserve">ИНН/КПП – 2003001310/200301001 </w:t>
      </w:r>
      <w:r w:rsidRPr="00496A01">
        <w:rPr>
          <w:rFonts w:ascii="Cambria" w:hAnsi="Cambria"/>
        </w:rPr>
        <w:t xml:space="preserve">адрес сайта: </w:t>
      </w:r>
      <w:hyperlink r:id="rId6" w:history="1">
        <w:r w:rsidRPr="00496A01">
          <w:rPr>
            <w:rFonts w:ascii="Calibri" w:eastAsia="Calibri" w:hAnsi="Calibri"/>
            <w:color w:val="0000FF"/>
            <w:u w:val="single"/>
          </w:rPr>
          <w:t>http://</w:t>
        </w:r>
        <w:proofErr w:type="spellStart"/>
        <w:r w:rsidRPr="00496A01">
          <w:rPr>
            <w:rFonts w:ascii="Calibri" w:eastAsia="Calibri" w:hAnsi="Calibri"/>
            <w:color w:val="0000FF"/>
            <w:u w:val="single"/>
            <w:lang w:val="en-US"/>
          </w:rPr>
          <w:t>mahkety</w:t>
        </w:r>
        <w:proofErr w:type="spellEnd"/>
        <w:r w:rsidRPr="00496A01">
          <w:rPr>
            <w:rFonts w:ascii="Calibri" w:eastAsia="Calibri" w:hAnsi="Calibri"/>
            <w:color w:val="0000FF"/>
            <w:u w:val="single"/>
          </w:rPr>
          <w:t>.edu95.ru/</w:t>
        </w:r>
      </w:hyperlink>
    </w:p>
    <w:p w:rsidR="00496A01" w:rsidRPr="00496A01" w:rsidRDefault="00496A01" w:rsidP="00496A01">
      <w:pPr>
        <w:jc w:val="center"/>
        <w:rPr>
          <w:rFonts w:ascii="Cambria" w:eastAsia="Calibri" w:hAnsi="Cambria"/>
        </w:rPr>
      </w:pPr>
    </w:p>
    <w:p w:rsidR="00496A01" w:rsidRPr="00496A01" w:rsidRDefault="00496A01" w:rsidP="00496A01">
      <w:pPr>
        <w:jc w:val="center"/>
        <w:rPr>
          <w:rFonts w:ascii="Cambria" w:eastAsia="Calibri" w:hAnsi="Cambria"/>
          <w:lang w:val="en-US"/>
        </w:rPr>
      </w:pPr>
      <w:r w:rsidRPr="00496A01">
        <w:rPr>
          <w:rFonts w:ascii="Cambria" w:eastAsia="Calibri" w:hAnsi="Cambria"/>
          <w:lang w:val="en-US"/>
        </w:rPr>
        <w:t xml:space="preserve">E-mail: </w:t>
      </w:r>
      <w:proofErr w:type="spellStart"/>
      <w:r w:rsidRPr="00496A01">
        <w:rPr>
          <w:rFonts w:ascii="Cambria" w:eastAsia="Calibri" w:hAnsi="Cambria"/>
          <w:lang w:val="en-US"/>
        </w:rPr>
        <w:t>mahkety</w:t>
      </w:r>
      <w:proofErr w:type="spellEnd"/>
      <w:r w:rsidRPr="00496A01">
        <w:rPr>
          <w:rFonts w:ascii="Cambria" w:hAnsi="Cambria"/>
          <w:lang w:val="en-US"/>
        </w:rPr>
        <w:t xml:space="preserve"> </w:t>
      </w:r>
      <w:hyperlink r:id="rId7" w:history="1">
        <w:r w:rsidRPr="00496A01">
          <w:rPr>
            <w:rFonts w:ascii="Cambria" w:eastAsia="Calibri" w:hAnsi="Cambria"/>
            <w:color w:val="0000FF"/>
            <w:u w:val="single"/>
            <w:lang w:val="en-US"/>
          </w:rPr>
          <w:t>@mail.ru</w:t>
        </w:r>
      </w:hyperlink>
      <w:r w:rsidRPr="00496A01">
        <w:rPr>
          <w:rFonts w:ascii="Cambria" w:eastAsia="Calibri" w:hAnsi="Cambria"/>
          <w:lang w:val="en-US"/>
        </w:rPr>
        <w:t xml:space="preserve">  </w:t>
      </w:r>
      <w:r w:rsidRPr="00496A01">
        <w:rPr>
          <w:rFonts w:ascii="Cambria" w:eastAsia="Calibri" w:hAnsi="Cambria"/>
        </w:rPr>
        <w:t>телефон</w:t>
      </w:r>
      <w:r w:rsidRPr="00496A01">
        <w:rPr>
          <w:rFonts w:ascii="Cambria" w:eastAsia="Calibri" w:hAnsi="Cambria"/>
          <w:lang w:val="en-US"/>
        </w:rPr>
        <w:t>: +7928 891 25 34</w:t>
      </w:r>
    </w:p>
    <w:p w:rsidR="00496A01" w:rsidRPr="00496A01" w:rsidRDefault="00496A01" w:rsidP="00496A01">
      <w:pPr>
        <w:rPr>
          <w:rFonts w:ascii="Calibri" w:eastAsia="Calibri" w:hAnsi="Calibri"/>
          <w:b/>
          <w:sz w:val="28"/>
          <w:lang w:val="en-US"/>
        </w:rPr>
      </w:pPr>
    </w:p>
    <w:p w:rsidR="00496A01" w:rsidRPr="00496A01" w:rsidRDefault="00496A01" w:rsidP="00496A01">
      <w:pPr>
        <w:rPr>
          <w:rFonts w:ascii="Calibri" w:eastAsia="Calibri" w:hAnsi="Calibri"/>
          <w:sz w:val="28"/>
        </w:rPr>
      </w:pPr>
      <w:r w:rsidRPr="00496A01">
        <w:rPr>
          <w:rFonts w:ascii="Calibri" w:eastAsia="Calibri" w:hAnsi="Calibri"/>
          <w:sz w:val="28"/>
          <w:lang w:val="en-US"/>
        </w:rPr>
        <w:t xml:space="preserve">                                                                                                                                    </w:t>
      </w:r>
      <w:r w:rsidRPr="00496A01">
        <w:rPr>
          <w:rFonts w:ascii="Calibri" w:eastAsia="Calibri" w:hAnsi="Calibri"/>
          <w:sz w:val="28"/>
        </w:rPr>
        <w:t>Утверждаю</w:t>
      </w:r>
    </w:p>
    <w:p w:rsidR="00496A01" w:rsidRPr="00496A01" w:rsidRDefault="00496A01" w:rsidP="00496A01">
      <w:pPr>
        <w:jc w:val="center"/>
        <w:rPr>
          <w:rFonts w:ascii="Calibri" w:eastAsia="Calibri" w:hAnsi="Calibri"/>
          <w:sz w:val="28"/>
        </w:rPr>
      </w:pPr>
      <w:r w:rsidRPr="00496A01"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             Директор МБОУ </w:t>
      </w:r>
    </w:p>
    <w:p w:rsidR="00496A01" w:rsidRPr="00496A01" w:rsidRDefault="00496A01" w:rsidP="00496A01">
      <w:pPr>
        <w:jc w:val="center"/>
        <w:rPr>
          <w:rFonts w:ascii="Calibri" w:eastAsia="Calibri" w:hAnsi="Calibri"/>
          <w:sz w:val="28"/>
        </w:rPr>
      </w:pPr>
      <w:r w:rsidRPr="00496A01">
        <w:rPr>
          <w:rFonts w:ascii="Calibri" w:eastAsia="Calibri" w:hAnsi="Calibri"/>
          <w:sz w:val="28"/>
        </w:rPr>
        <w:t xml:space="preserve">                                                                                 «</w:t>
      </w:r>
      <w:proofErr w:type="spellStart"/>
      <w:r w:rsidRPr="00496A01">
        <w:rPr>
          <w:rFonts w:ascii="Calibri" w:eastAsia="Calibri" w:hAnsi="Calibri"/>
          <w:sz w:val="28"/>
        </w:rPr>
        <w:t>Махкетинская</w:t>
      </w:r>
      <w:proofErr w:type="spellEnd"/>
      <w:r w:rsidRPr="00496A01">
        <w:rPr>
          <w:rFonts w:ascii="Calibri" w:eastAsia="Calibri" w:hAnsi="Calibri"/>
          <w:sz w:val="28"/>
        </w:rPr>
        <w:t xml:space="preserve"> СОШ имени </w:t>
      </w:r>
      <w:proofErr w:type="spellStart"/>
      <w:r w:rsidRPr="00496A01">
        <w:rPr>
          <w:rFonts w:ascii="Calibri" w:eastAsia="Calibri" w:hAnsi="Calibri"/>
          <w:sz w:val="28"/>
        </w:rPr>
        <w:t>Ш.Хозуева</w:t>
      </w:r>
      <w:proofErr w:type="spellEnd"/>
      <w:r w:rsidRPr="00496A01">
        <w:rPr>
          <w:rFonts w:ascii="Calibri" w:eastAsia="Calibri" w:hAnsi="Calibri"/>
          <w:sz w:val="28"/>
        </w:rPr>
        <w:t>»</w:t>
      </w:r>
    </w:p>
    <w:p w:rsidR="00496A01" w:rsidRPr="00496A01" w:rsidRDefault="00496A01" w:rsidP="00496A01">
      <w:pPr>
        <w:jc w:val="center"/>
        <w:rPr>
          <w:rFonts w:ascii="Calibri" w:eastAsia="Calibri" w:hAnsi="Calibri"/>
          <w:sz w:val="28"/>
        </w:rPr>
      </w:pPr>
      <w:r w:rsidRPr="00496A01"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                   </w:t>
      </w:r>
      <w:proofErr w:type="spellStart"/>
      <w:r w:rsidRPr="00496A01">
        <w:rPr>
          <w:rFonts w:ascii="Calibri" w:eastAsia="Calibri" w:hAnsi="Calibri"/>
          <w:sz w:val="28"/>
        </w:rPr>
        <w:t>Вахидов</w:t>
      </w:r>
      <w:proofErr w:type="spellEnd"/>
      <w:r w:rsidRPr="00496A01">
        <w:rPr>
          <w:rFonts w:ascii="Calibri" w:eastAsia="Calibri" w:hAnsi="Calibri"/>
          <w:sz w:val="28"/>
        </w:rPr>
        <w:t xml:space="preserve"> Л.М.</w:t>
      </w:r>
    </w:p>
    <w:p w:rsidR="00496A01" w:rsidRPr="00496A01" w:rsidRDefault="00496A01" w:rsidP="00496A01">
      <w:pPr>
        <w:spacing w:line="240" w:lineRule="auto"/>
        <w:jc w:val="center"/>
        <w:rPr>
          <w:rFonts w:ascii="Calibri" w:eastAsia="Calibri" w:hAnsi="Calibri"/>
          <w:sz w:val="28"/>
        </w:rPr>
      </w:pPr>
      <w:r w:rsidRPr="00496A01">
        <w:rPr>
          <w:rFonts w:ascii="Calibri" w:eastAsia="Calibri" w:hAnsi="Calibri"/>
          <w:sz w:val="28"/>
        </w:rPr>
        <w:t xml:space="preserve">                                                                            </w:t>
      </w:r>
      <w:r w:rsidR="005D4C2A">
        <w:rPr>
          <w:rFonts w:ascii="Calibri" w:eastAsia="Calibri" w:hAnsi="Calibri"/>
          <w:sz w:val="28"/>
        </w:rPr>
        <w:t xml:space="preserve">                                     </w:t>
      </w:r>
      <w:r w:rsidRPr="00496A01">
        <w:rPr>
          <w:rFonts w:ascii="Calibri" w:eastAsia="Calibri" w:hAnsi="Calibri"/>
          <w:sz w:val="28"/>
        </w:rPr>
        <w:t xml:space="preserve"> </w:t>
      </w:r>
      <w:r w:rsidR="005D4C2A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«09»  01    2020  </w:t>
      </w:r>
      <w:r w:rsidRPr="00496A01">
        <w:rPr>
          <w:rFonts w:ascii="Calibri" w:eastAsia="Calibri" w:hAnsi="Calibri"/>
          <w:sz w:val="28"/>
        </w:rPr>
        <w:t xml:space="preserve">                                   </w:t>
      </w:r>
      <w:r w:rsidRPr="00496A01">
        <w:rPr>
          <w:rFonts w:eastAsia="Calibri"/>
          <w:sz w:val="26"/>
          <w:szCs w:val="26"/>
        </w:rPr>
        <w:t xml:space="preserve"> </w:t>
      </w:r>
    </w:p>
    <w:p w:rsidR="00496A01" w:rsidRPr="00496A01" w:rsidRDefault="00496A01" w:rsidP="00496A01">
      <w:pPr>
        <w:shd w:val="clear" w:color="auto" w:fill="FFFFFF"/>
        <w:jc w:val="center"/>
        <w:textAlignment w:val="baseline"/>
        <w:rPr>
          <w:rFonts w:ascii="Helvetica" w:hAnsi="Helvetica"/>
          <w:b/>
          <w:bCs/>
          <w:color w:val="000000"/>
          <w:sz w:val="36"/>
          <w:szCs w:val="36"/>
          <w:bdr w:val="none" w:sz="0" w:space="0" w:color="auto" w:frame="1"/>
        </w:rPr>
      </w:pPr>
      <w:r w:rsidRPr="00496A01">
        <w:rPr>
          <w:rFonts w:eastAsia="Calibri"/>
          <w:sz w:val="26"/>
          <w:szCs w:val="26"/>
        </w:rPr>
        <w:t xml:space="preserve">                                                                                                                     </w:t>
      </w:r>
      <w:bookmarkStart w:id="0" w:name="_GoBack"/>
      <w:bookmarkEnd w:id="0"/>
      <w:r w:rsidRPr="00496A01">
        <w:rPr>
          <w:rFonts w:eastAsia="Calibri"/>
          <w:sz w:val="26"/>
          <w:szCs w:val="26"/>
        </w:rPr>
        <w:t xml:space="preserve">     ____________________</w:t>
      </w:r>
    </w:p>
    <w:p w:rsidR="0090404E" w:rsidRDefault="0090404E" w:rsidP="0090404E">
      <w:pPr>
        <w:ind w:left="-851"/>
        <w:jc w:val="center"/>
        <w:rPr>
          <w:b/>
          <w:sz w:val="28"/>
          <w:szCs w:val="28"/>
        </w:rPr>
      </w:pPr>
    </w:p>
    <w:p w:rsidR="0090404E" w:rsidRDefault="0090404E" w:rsidP="001444C5">
      <w:pPr>
        <w:jc w:val="center"/>
        <w:rPr>
          <w:b/>
          <w:sz w:val="28"/>
          <w:szCs w:val="28"/>
        </w:rPr>
      </w:pPr>
    </w:p>
    <w:p w:rsidR="001444C5" w:rsidRPr="001444C5" w:rsidRDefault="001444C5" w:rsidP="0090404E">
      <w:pPr>
        <w:jc w:val="center"/>
        <w:rPr>
          <w:b/>
          <w:sz w:val="28"/>
          <w:szCs w:val="28"/>
        </w:rPr>
      </w:pPr>
      <w:r w:rsidRPr="001444C5">
        <w:rPr>
          <w:b/>
          <w:sz w:val="28"/>
          <w:szCs w:val="28"/>
        </w:rPr>
        <w:t>ПРАВИЛА</w:t>
      </w:r>
    </w:p>
    <w:p w:rsidR="0090404E" w:rsidRPr="001444C5" w:rsidRDefault="001444C5" w:rsidP="008879FF">
      <w:pPr>
        <w:jc w:val="center"/>
        <w:rPr>
          <w:b/>
          <w:sz w:val="28"/>
          <w:szCs w:val="28"/>
        </w:rPr>
      </w:pPr>
      <w:r w:rsidRPr="001444C5">
        <w:rPr>
          <w:b/>
          <w:sz w:val="28"/>
          <w:szCs w:val="28"/>
        </w:rPr>
        <w:t>оказания психолого-педагогической, методической и</w:t>
      </w:r>
      <w:r w:rsidR="0090404E">
        <w:rPr>
          <w:b/>
          <w:sz w:val="28"/>
          <w:szCs w:val="28"/>
        </w:rPr>
        <w:t xml:space="preserve"> </w:t>
      </w:r>
      <w:r w:rsidRPr="001444C5">
        <w:rPr>
          <w:b/>
          <w:sz w:val="28"/>
          <w:szCs w:val="28"/>
        </w:rPr>
        <w:t>консультативной помощи родителям (законным</w:t>
      </w:r>
      <w:r w:rsidR="00BC43D0">
        <w:rPr>
          <w:b/>
          <w:sz w:val="28"/>
          <w:szCs w:val="28"/>
        </w:rPr>
        <w:t xml:space="preserve"> </w:t>
      </w:r>
      <w:r w:rsidRPr="001444C5">
        <w:rPr>
          <w:b/>
          <w:sz w:val="28"/>
          <w:szCs w:val="28"/>
        </w:rPr>
        <w:t>представителям) детей и гражданам, желающим принять на</w:t>
      </w:r>
      <w:r w:rsidR="0090404E">
        <w:rPr>
          <w:b/>
          <w:sz w:val="28"/>
          <w:szCs w:val="28"/>
        </w:rPr>
        <w:t xml:space="preserve"> </w:t>
      </w:r>
      <w:r w:rsidRPr="001444C5">
        <w:rPr>
          <w:b/>
          <w:sz w:val="28"/>
          <w:szCs w:val="28"/>
        </w:rPr>
        <w:t>воспитание в свою семью детей, оставшихся без попечения</w:t>
      </w:r>
      <w:r w:rsidR="0090404E">
        <w:rPr>
          <w:b/>
          <w:sz w:val="28"/>
          <w:szCs w:val="28"/>
        </w:rPr>
        <w:t xml:space="preserve"> </w:t>
      </w:r>
      <w:r w:rsidRPr="001444C5">
        <w:rPr>
          <w:b/>
          <w:sz w:val="28"/>
          <w:szCs w:val="28"/>
        </w:rPr>
        <w:t>родителей</w:t>
      </w:r>
    </w:p>
    <w:p w:rsidR="001444C5" w:rsidRPr="0090404E" w:rsidRDefault="001444C5" w:rsidP="00904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04E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1.1.  Настоящие   Правила    </w:t>
      </w:r>
      <w:r w:rsidR="0090404E" w:rsidRPr="001444C5">
        <w:rPr>
          <w:rFonts w:ascii="Times New Roman" w:hAnsi="Times New Roman" w:cs="Times New Roman"/>
          <w:sz w:val="28"/>
          <w:szCs w:val="28"/>
        </w:rPr>
        <w:t>разработаны в целях определения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90404E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процедуры оказания психолого</w:t>
      </w:r>
      <w:r w:rsidR="001444C5" w:rsidRPr="001444C5">
        <w:rPr>
          <w:rFonts w:ascii="Times New Roman" w:hAnsi="Times New Roman" w:cs="Times New Roman"/>
          <w:sz w:val="28"/>
          <w:szCs w:val="28"/>
        </w:rPr>
        <w:t>-</w:t>
      </w:r>
      <w:r w:rsidRPr="001444C5">
        <w:rPr>
          <w:rFonts w:ascii="Times New Roman" w:hAnsi="Times New Roman" w:cs="Times New Roman"/>
          <w:sz w:val="28"/>
          <w:szCs w:val="28"/>
        </w:rPr>
        <w:t>педагогической, методической и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90404E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консультативной помощи родителям (законным представителям) детей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Региональной службой оказания психолого-педагогической, методической и </w:t>
      </w:r>
    </w:p>
    <w:p w:rsidR="001444C5" w:rsidRPr="001444C5" w:rsidRDefault="0090404E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lastRenderedPageBreak/>
        <w:t>консультативной помощи родителям (законным представителям) детей, а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90404E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также гражданам, желающим принять на воспитание в свои семьи детей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оставшихся без попечения родителей (далее - Служба).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1.2.    Правила    </w:t>
      </w:r>
      <w:r w:rsidR="0090404E" w:rsidRPr="001444C5">
        <w:rPr>
          <w:rFonts w:ascii="Times New Roman" w:hAnsi="Times New Roman" w:cs="Times New Roman"/>
          <w:sz w:val="28"/>
          <w:szCs w:val="28"/>
        </w:rPr>
        <w:t>разработаны в</w:t>
      </w:r>
      <w:r w:rsidRPr="001444C5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90404E" w:rsidRPr="001444C5">
        <w:rPr>
          <w:rFonts w:ascii="Times New Roman" w:hAnsi="Times New Roman" w:cs="Times New Roman"/>
          <w:sz w:val="28"/>
          <w:szCs w:val="28"/>
        </w:rPr>
        <w:t>нормативными правовыми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и законодательными актами: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- Семейный кодекс Российской Федерации;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r w:rsidR="0090404E" w:rsidRPr="001444C5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«Об образовании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в Российской Федерации» от 29 декабря 2012 г. № 273-ФЗ;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r w:rsidR="0090404E" w:rsidRPr="001444C5">
        <w:rPr>
          <w:rFonts w:ascii="Times New Roman" w:hAnsi="Times New Roman" w:cs="Times New Roman"/>
          <w:sz w:val="28"/>
          <w:szCs w:val="28"/>
        </w:rPr>
        <w:t>Федеральный закон «Об основных гарантиях прав ребенка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в Российской Федерации» от 24 июля 1998 г. № 124-ФЗ;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Федеральный закон «О </w:t>
      </w:r>
      <w:proofErr w:type="gramStart"/>
      <w:r w:rsidR="0090404E" w:rsidRPr="001444C5">
        <w:rPr>
          <w:rFonts w:ascii="Times New Roman" w:hAnsi="Times New Roman" w:cs="Times New Roman"/>
          <w:sz w:val="28"/>
          <w:szCs w:val="28"/>
        </w:rPr>
        <w:t>персональных</w:t>
      </w:r>
      <w:r w:rsidRPr="001444C5">
        <w:rPr>
          <w:rFonts w:ascii="Times New Roman" w:hAnsi="Times New Roman" w:cs="Times New Roman"/>
          <w:sz w:val="28"/>
          <w:szCs w:val="28"/>
        </w:rPr>
        <w:t xml:space="preserve">  данных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>»  от  27  июля  2006  г.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№ 152-ФЗ;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Закон  Российской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Федерации  «О  защите  прав  потребителей»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от 7 февраля 1992 г. № 2300-I;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подзаконные  нормативные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правовые  акты,  принятые  на  основании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указанных выше федеральных законов;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СанПиН 2.2.4.3359-16 «Санитарно-эпидемиологические требования к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физическим  факторам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на  рабочих  местах»,  утвержденные  постановлением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Главного  государственного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санитарного  врача  Российской  Федерации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от 21 июня 2016 г. № 81;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Методические  рекомендации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по  организации  процесса  оказания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психолого-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педагогической,  методической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  консультативной  помощи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родителям (законным представителям) детей, а также гражданам, желающим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принять  на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воспитание  в  свои  семьи  детей,  оставшихся  без  попечения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родителей, утвержденные распоряжением Министерства просвещения РФ от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01 марта 2019 г. № Р-26;</w:t>
      </w:r>
    </w:p>
    <w:p w:rsidR="001444C5" w:rsidRPr="0000004A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5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Распоряжение Правительства Чеченской Республики от 13 декабря 2018 </w:t>
      </w:r>
      <w:proofErr w:type="gramStart"/>
      <w:r w:rsidRPr="009A756E">
        <w:rPr>
          <w:rFonts w:ascii="Times New Roman" w:hAnsi="Times New Roman" w:cs="Times New Roman"/>
          <w:color w:val="000000" w:themeColor="text1"/>
          <w:sz w:val="28"/>
          <w:szCs w:val="28"/>
        </w:rPr>
        <w:t>года  №</w:t>
      </w:r>
      <w:proofErr w:type="gramEnd"/>
      <w:r w:rsidRPr="009A75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363-р «Об утверждении паспорта регионального проекта «Поддержка семей, имеющих детей».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Федерации»;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Федеральный закон «Об основных гарантиях прав ребенка в Российской Федерации» от 24 июля 1998 г. № 124-ФЗ;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Федеральный кодекс Российской Федерации;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Федеральный закон «О персональных данных» от 27 июля 2006 г. № 152-ФЗ;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Закон Российской Федерации от 7 февраля 1992 г. № 2300-</w:t>
      </w:r>
      <w:r w:rsidRPr="009A75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756E">
        <w:rPr>
          <w:rFonts w:ascii="Times New Roman" w:hAnsi="Times New Roman" w:cs="Times New Roman"/>
          <w:sz w:val="28"/>
          <w:szCs w:val="28"/>
        </w:rPr>
        <w:t xml:space="preserve"> «О защите прав потребителей»;</w:t>
      </w:r>
    </w:p>
    <w:p w:rsidR="001444C5" w:rsidRPr="009A756E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проектам протоколом от 24 декабря 2018 г. № 16;</w:t>
      </w:r>
    </w:p>
    <w:p w:rsidR="001444C5" w:rsidRDefault="001444C5" w:rsidP="001444C5">
      <w:pPr>
        <w:pStyle w:val="a3"/>
        <w:numPr>
          <w:ilvl w:val="0"/>
          <w:numId w:val="1"/>
        </w:num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9A756E">
        <w:rPr>
          <w:rFonts w:ascii="Times New Roman" w:hAnsi="Times New Roman" w:cs="Times New Roman"/>
          <w:sz w:val="28"/>
          <w:szCs w:val="28"/>
        </w:rPr>
        <w:t>Концепция развития психологической службы в системе образования в Российской Федерации на период до 2025 года, утвержденная министром образования и науки Российской Федерации 19 декабря 2017 г.;</w:t>
      </w:r>
    </w:p>
    <w:p w:rsidR="0090404E" w:rsidRPr="0090404E" w:rsidRDefault="0090404E" w:rsidP="0090404E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1.3.    Получателями услуг    психолого-педагогической, методической 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консультативной помощи являются: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детей дошкольного возраста, в том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числе от 0 до 3 лет;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родители  (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законные  представители)  детей  с  инвалидностью  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здоровья;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детей с девиантным поведением;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граждане,  желающие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принять  в  семью  детей,  оставшихся  без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попечения родителей, и граждане, принявшие в семью детей, оставшихся без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lastRenderedPageBreak/>
        <w:t xml:space="preserve">попечения родителей;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другие  категории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родителей  при  наличии  проблем  в  обучении,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поведении, развитии и социализации детей.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1.4.  Оказание 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помощи  родителям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(законным  представителям)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осуществляется Службой в соответствии с их запросами независимо от места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проживания.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1.5.  Служба    </w:t>
      </w:r>
      <w:r w:rsidR="0090404E" w:rsidRPr="001444C5">
        <w:rPr>
          <w:rFonts w:ascii="Times New Roman" w:hAnsi="Times New Roman" w:cs="Times New Roman"/>
          <w:sz w:val="28"/>
          <w:szCs w:val="28"/>
        </w:rPr>
        <w:t>организует информационно</w:t>
      </w:r>
      <w:r w:rsidRPr="001444C5">
        <w:rPr>
          <w:rFonts w:ascii="Times New Roman" w:hAnsi="Times New Roman" w:cs="Times New Roman"/>
          <w:sz w:val="28"/>
          <w:szCs w:val="28"/>
        </w:rPr>
        <w:t>-</w:t>
      </w:r>
      <w:r w:rsidR="0090404E" w:rsidRPr="001444C5">
        <w:rPr>
          <w:rFonts w:ascii="Times New Roman" w:hAnsi="Times New Roman" w:cs="Times New Roman"/>
          <w:sz w:val="28"/>
          <w:szCs w:val="28"/>
        </w:rPr>
        <w:t>разъяснительную работу</w:t>
      </w:r>
      <w:r w:rsidRPr="001444C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направленную  на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доведение  информации  до  получателей  услуг  о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возможности обращения за получением услуг в различной форме.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Необходимая 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информация  размещается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на  сайтах  ТОГБОУ  «Центр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лечебной  педагогики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  дифференцированного  обучения»,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Многофункционального  центра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оказания  комплекса  услуг  семьям  и  детям,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базовых  площадок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,  а  также  в  социальных  сетях  и  на  информационных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стендах в помещениях организаций.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1.6.    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На </w:t>
      </w:r>
      <w:r w:rsidR="001C7D9B" w:rsidRPr="001444C5">
        <w:rPr>
          <w:rFonts w:ascii="Times New Roman" w:hAnsi="Times New Roman" w:cs="Times New Roman"/>
          <w:sz w:val="28"/>
          <w:szCs w:val="28"/>
        </w:rPr>
        <w:t>время получения услуги родителем (</w:t>
      </w:r>
      <w:r w:rsidRPr="001444C5">
        <w:rPr>
          <w:rFonts w:ascii="Times New Roman" w:hAnsi="Times New Roman" w:cs="Times New Roman"/>
          <w:sz w:val="28"/>
          <w:szCs w:val="28"/>
        </w:rPr>
        <w:t xml:space="preserve">законным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представителем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), пришедшим с ребенком для </w:t>
      </w:r>
      <w:r w:rsidR="001C7D9B" w:rsidRPr="001444C5">
        <w:rPr>
          <w:rFonts w:ascii="Times New Roman" w:hAnsi="Times New Roman" w:cs="Times New Roman"/>
          <w:sz w:val="28"/>
          <w:szCs w:val="28"/>
        </w:rPr>
        <w:t>получения психолого</w:t>
      </w:r>
      <w:r w:rsidRPr="001444C5">
        <w:rPr>
          <w:rFonts w:ascii="Times New Roman" w:hAnsi="Times New Roman" w:cs="Times New Roman"/>
          <w:sz w:val="28"/>
          <w:szCs w:val="28"/>
        </w:rPr>
        <w:t>-</w:t>
      </w:r>
      <w:r w:rsidR="001C7D9B" w:rsidRPr="001444C5">
        <w:rPr>
          <w:rFonts w:ascii="Times New Roman" w:hAnsi="Times New Roman" w:cs="Times New Roman"/>
          <w:sz w:val="28"/>
          <w:szCs w:val="28"/>
        </w:rPr>
        <w:t>педагогической, методической и консультативной помощи, Служба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обеспечивает присмотр за ребенком.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1.7.  Услуга    психолого-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педагогической, </w:t>
      </w:r>
      <w:r w:rsidR="001C7D9B" w:rsidRPr="001444C5">
        <w:rPr>
          <w:rFonts w:ascii="Times New Roman" w:hAnsi="Times New Roman" w:cs="Times New Roman"/>
          <w:sz w:val="28"/>
          <w:szCs w:val="28"/>
        </w:rPr>
        <w:t>методической и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консультативной помощи гарантирована законом для любого родителя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90404E">
      <w:pPr>
        <w:jc w:val="both"/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(законного представителя) и оказывается бесплатно.</w:t>
      </w:r>
    </w:p>
    <w:p w:rsidR="001444C5" w:rsidRPr="001444C5" w:rsidRDefault="001444C5" w:rsidP="00144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C5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1C7D9B" w:rsidRPr="001444C5">
        <w:rPr>
          <w:rFonts w:ascii="Times New Roman" w:hAnsi="Times New Roman" w:cs="Times New Roman"/>
          <w:b/>
          <w:sz w:val="28"/>
          <w:szCs w:val="28"/>
        </w:rPr>
        <w:t>Содержание психолого</w:t>
      </w:r>
      <w:r w:rsidRPr="001444C5">
        <w:rPr>
          <w:rFonts w:ascii="Times New Roman" w:hAnsi="Times New Roman" w:cs="Times New Roman"/>
          <w:b/>
          <w:sz w:val="28"/>
          <w:szCs w:val="28"/>
        </w:rPr>
        <w:t>-</w:t>
      </w:r>
      <w:r w:rsidR="001C7D9B" w:rsidRPr="001444C5">
        <w:rPr>
          <w:rFonts w:ascii="Times New Roman" w:hAnsi="Times New Roman" w:cs="Times New Roman"/>
          <w:b/>
          <w:sz w:val="28"/>
          <w:szCs w:val="28"/>
        </w:rPr>
        <w:t>педагогической, методической и</w:t>
      </w:r>
    </w:p>
    <w:p w:rsidR="001444C5" w:rsidRPr="001444C5" w:rsidRDefault="001444C5" w:rsidP="00144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C5">
        <w:rPr>
          <w:rFonts w:ascii="Times New Roman" w:hAnsi="Times New Roman" w:cs="Times New Roman"/>
          <w:b/>
          <w:sz w:val="28"/>
          <w:szCs w:val="28"/>
        </w:rPr>
        <w:t>консультативной помощи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2.1.  Психолого-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педагогическая, </w:t>
      </w:r>
      <w:r w:rsidR="001C7D9B" w:rsidRPr="001444C5">
        <w:rPr>
          <w:rFonts w:ascii="Times New Roman" w:hAnsi="Times New Roman" w:cs="Times New Roman"/>
          <w:sz w:val="28"/>
          <w:szCs w:val="28"/>
        </w:rPr>
        <w:t>методическая и консультативная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помощь (</w:t>
      </w:r>
      <w:r w:rsidR="001C7D9B" w:rsidRPr="001444C5">
        <w:rPr>
          <w:rFonts w:ascii="Times New Roman" w:hAnsi="Times New Roman" w:cs="Times New Roman"/>
          <w:sz w:val="28"/>
          <w:szCs w:val="28"/>
        </w:rPr>
        <w:t>далее – консультация</w:t>
      </w:r>
      <w:r w:rsidRPr="001444C5">
        <w:rPr>
          <w:rFonts w:ascii="Times New Roman" w:hAnsi="Times New Roman" w:cs="Times New Roman"/>
          <w:sz w:val="28"/>
          <w:szCs w:val="28"/>
        </w:rPr>
        <w:t xml:space="preserve">) представляет собой устную консультацию в </w:t>
      </w:r>
    </w:p>
    <w:p w:rsidR="001444C5" w:rsidRPr="001444C5" w:rsidRDefault="0090404E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виде ответов </w:t>
      </w:r>
      <w:r w:rsidR="001C7D9B" w:rsidRPr="001444C5">
        <w:rPr>
          <w:rFonts w:ascii="Times New Roman" w:hAnsi="Times New Roman" w:cs="Times New Roman"/>
          <w:sz w:val="28"/>
          <w:szCs w:val="28"/>
        </w:rPr>
        <w:t>на вопросы, которую оказывает квалифицированный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специалист – консультант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   Службы, обладающий необходимыми навыками, </w:t>
      </w:r>
    </w:p>
    <w:p w:rsidR="001444C5" w:rsidRPr="001444C5" w:rsidRDefault="0090404E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компетенциями, образованием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.  </w:t>
      </w:r>
      <w:r w:rsidRPr="001444C5">
        <w:rPr>
          <w:rFonts w:ascii="Times New Roman" w:hAnsi="Times New Roman" w:cs="Times New Roman"/>
          <w:sz w:val="28"/>
          <w:szCs w:val="28"/>
        </w:rPr>
        <w:t xml:space="preserve">Устная консультация </w:t>
      </w:r>
      <w:r w:rsidR="001C7D9B" w:rsidRPr="001444C5">
        <w:rPr>
          <w:rFonts w:ascii="Times New Roman" w:hAnsi="Times New Roman" w:cs="Times New Roman"/>
          <w:sz w:val="28"/>
          <w:szCs w:val="28"/>
        </w:rPr>
        <w:t>предполагает выбор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любого запроса получателем услуги в пределах вопросов образования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lastRenderedPageBreak/>
        <w:t>воспитания и развития детей, в рамках психолого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-педагогической,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методической либо консультативной помощи, и последующие ответы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консультанта на вопросы получателя консультации.  Услуга оказывается как </w:t>
      </w:r>
    </w:p>
    <w:p w:rsidR="001444C5" w:rsidRPr="001444C5" w:rsidRDefault="0090404E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однократная </w:t>
      </w:r>
      <w:r w:rsidR="001C7D9B" w:rsidRPr="001444C5">
        <w:rPr>
          <w:rFonts w:ascii="Times New Roman" w:hAnsi="Times New Roman" w:cs="Times New Roman"/>
          <w:sz w:val="28"/>
          <w:szCs w:val="28"/>
        </w:rPr>
        <w:t>услуга получателю в форме консультирования по возникшим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продолжительностью не </w:t>
      </w:r>
      <w:r w:rsidR="001C7D9B" w:rsidRPr="001444C5">
        <w:rPr>
          <w:rFonts w:ascii="Times New Roman" w:hAnsi="Times New Roman" w:cs="Times New Roman"/>
          <w:sz w:val="28"/>
          <w:szCs w:val="28"/>
        </w:rPr>
        <w:t>менее 45 минут</w:t>
      </w:r>
      <w:r w:rsidRPr="001444C5">
        <w:rPr>
          <w:rFonts w:ascii="Times New Roman" w:hAnsi="Times New Roman" w:cs="Times New Roman"/>
          <w:sz w:val="28"/>
          <w:szCs w:val="28"/>
        </w:rPr>
        <w:t xml:space="preserve">.  </w:t>
      </w:r>
      <w:r w:rsidR="0090404E" w:rsidRPr="001444C5">
        <w:rPr>
          <w:rFonts w:ascii="Times New Roman" w:hAnsi="Times New Roman" w:cs="Times New Roman"/>
          <w:sz w:val="28"/>
          <w:szCs w:val="28"/>
        </w:rPr>
        <w:t>Конкретное содержание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услуги (</w:t>
      </w:r>
      <w:r w:rsidR="001444C5" w:rsidRPr="001444C5">
        <w:rPr>
          <w:rFonts w:ascii="Times New Roman" w:hAnsi="Times New Roman" w:cs="Times New Roman"/>
          <w:sz w:val="28"/>
          <w:szCs w:val="28"/>
        </w:rPr>
        <w:t>психолого-</w:t>
      </w:r>
      <w:r w:rsidRPr="001444C5">
        <w:rPr>
          <w:rFonts w:ascii="Times New Roman" w:hAnsi="Times New Roman" w:cs="Times New Roman"/>
          <w:sz w:val="28"/>
          <w:szCs w:val="28"/>
        </w:rPr>
        <w:t>педагогическая, методическая или консультативная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помощь) определяется при обращении за услугой, исходя из потребностей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обратившегося.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2.2.  Если запрос получателя услуги    лежит вне обозначенных рамок и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не связан с вопросами образования, воспитания и развития детей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консультант сообщает об этом получателю услуги и предоставляет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контактную информацию о государственных органах и организациях, в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которые можно обратиться.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2.3.  </w:t>
      </w:r>
      <w:r w:rsidR="001C7D9B" w:rsidRPr="001444C5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proofErr w:type="gramStart"/>
      <w:r w:rsidR="001C7D9B" w:rsidRPr="001444C5">
        <w:rPr>
          <w:rFonts w:ascii="Times New Roman" w:hAnsi="Times New Roman" w:cs="Times New Roman"/>
          <w:sz w:val="28"/>
          <w:szCs w:val="28"/>
        </w:rPr>
        <w:t>предполагает</w:t>
      </w:r>
      <w:r w:rsidRPr="001444C5">
        <w:rPr>
          <w:rFonts w:ascii="Times New Roman" w:hAnsi="Times New Roman" w:cs="Times New Roman"/>
          <w:sz w:val="28"/>
          <w:szCs w:val="28"/>
        </w:rPr>
        <w:t xml:space="preserve">  устное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информирование  получателя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услуги  по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интересующим  его  вопросам,  в  режиме  взаимодействия  с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получателем, который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вправе  задавать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вопросы по смежным темам, уточнять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содержание ответов.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2.4.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  ходе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консультации  консультант  оказывает  информационную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помощь  получателю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услуги,  но  не  выполняет  за  получателя  те  или  иные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виды  действий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(не  заполняет  формы  документов,   не  изготавливает  копии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документов,  не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ведет  переговоры  с  третьими  лицами  от  имени  получателя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услуги,  не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представляет  интересы  получателя  услуги  в  государственных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органах,  организациях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  т.п.).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При  необходимости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консультант  может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письменно направить на адрес электронной почты получателя консультации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необходимые  ему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нормативные  правовые  и  методические  документы,  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также  ссылки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на  электронные  ресурсы  в  сети  Интернет,  на  которых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получатель услуги может получить необходимую информацию.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Запись  на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электронные  носители  информации,  предоставленной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получателю консультации, консультантом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не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 осуществляется</w:t>
      </w:r>
      <w:proofErr w:type="gramEnd"/>
      <w:r w:rsidR="001444C5" w:rsidRPr="001444C5">
        <w:rPr>
          <w:rFonts w:ascii="Times New Roman" w:hAnsi="Times New Roman" w:cs="Times New Roman"/>
          <w:sz w:val="28"/>
          <w:szCs w:val="28"/>
        </w:rPr>
        <w:t xml:space="preserve">.  Консультант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lastRenderedPageBreak/>
        <w:t>не  готовит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письменный  ответ  на  обращение  получателя  услуги,  услуга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предоставляется  в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устной  форме.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Консультант  вправе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осуществить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распечатку необходимой информации на бумажном носителе для получателя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услуги в размере не более 5 листов формата А4.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2.5.  Получатель услуги вправе осуществлять аудио-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или  видеозапись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предоставленной ему услуги, предварительного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уведомив  консультанта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  не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затрудняя оказание услуги.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2.6.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Получатель  услуги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может  обозначить  тему  своего  запроса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заранее,  в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ходе  предварительной  записи  с  целью  дальнейшего  получения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услуги,  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также  обозначить  тему  своего  запроса  непосредственно  в  момент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начала консультации.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2.7.  </w:t>
      </w:r>
      <w:r w:rsidR="001C7D9B" w:rsidRPr="001444C5">
        <w:rPr>
          <w:rFonts w:ascii="Times New Roman" w:hAnsi="Times New Roman" w:cs="Times New Roman"/>
          <w:sz w:val="28"/>
          <w:szCs w:val="28"/>
        </w:rPr>
        <w:t>В зависимости от предварительного запроса получателя услуги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Служба подбирает соответствующего исполнителя, специалиста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.  </w:t>
      </w:r>
      <w:r w:rsidRPr="001444C5">
        <w:rPr>
          <w:rFonts w:ascii="Times New Roman" w:hAnsi="Times New Roman" w:cs="Times New Roman"/>
          <w:sz w:val="28"/>
          <w:szCs w:val="28"/>
        </w:rPr>
        <w:t>В случае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если  в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ходе  оказания  услуги  выясняется  необходимость  привлечения  иного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специалиста,  это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осуществляется  по  решению  Службы  в  пределах  ее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возможностей.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2.8.  </w:t>
      </w:r>
      <w:r w:rsidR="001C7D9B" w:rsidRPr="001444C5">
        <w:rPr>
          <w:rFonts w:ascii="Times New Roman" w:hAnsi="Times New Roman" w:cs="Times New Roman"/>
          <w:sz w:val="28"/>
          <w:szCs w:val="28"/>
        </w:rPr>
        <w:t xml:space="preserve">Получатель вправе </w:t>
      </w:r>
      <w:proofErr w:type="gramStart"/>
      <w:r w:rsidR="001C7D9B" w:rsidRPr="001444C5">
        <w:rPr>
          <w:rFonts w:ascii="Times New Roman" w:hAnsi="Times New Roman" w:cs="Times New Roman"/>
          <w:sz w:val="28"/>
          <w:szCs w:val="28"/>
        </w:rPr>
        <w:t>обратиться</w:t>
      </w:r>
      <w:r w:rsidRPr="001444C5">
        <w:rPr>
          <w:rFonts w:ascii="Times New Roman" w:hAnsi="Times New Roman" w:cs="Times New Roman"/>
          <w:sz w:val="28"/>
          <w:szCs w:val="28"/>
        </w:rPr>
        <w:t xml:space="preserve">  за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повторной  услугой,   выбрать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время  для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консультации  в  двух  категориях  времени:  в  рабочее  время 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рабочий  день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или  в  нерабочее  время  в  рабочий  день  или  в  выходной  день.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Доступность оценивается возможностью записаться к любому специалисту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течение не более 7 дней. Запись к конкретному специалисту, информацию 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котором можно получить на сайте, возможна в более длительный срок (до 14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дней).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Услуга  оказывается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одним  специалистом.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Оказание  услуг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одновременно  двумя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специалистами  не  допускается.  Информация,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полученная  консультантом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  ходе  оказания  услуги,  является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конфиденциальной и представляет собой персональные данные. Разглашение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такой  информации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не  допускается.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Консультант  может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записывать  ход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услуги, только в случае письменного согласия получателя услуги.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2.9.  </w:t>
      </w:r>
      <w:r w:rsidR="0090404E" w:rsidRPr="001444C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0404E" w:rsidRPr="001444C5">
        <w:rPr>
          <w:rFonts w:ascii="Times New Roman" w:hAnsi="Times New Roman" w:cs="Times New Roman"/>
          <w:sz w:val="28"/>
          <w:szCs w:val="28"/>
        </w:rPr>
        <w:t>конце</w:t>
      </w:r>
      <w:r w:rsidRPr="001444C5">
        <w:rPr>
          <w:rFonts w:ascii="Times New Roman" w:hAnsi="Times New Roman" w:cs="Times New Roman"/>
          <w:sz w:val="28"/>
          <w:szCs w:val="28"/>
        </w:rPr>
        <w:t xml:space="preserve">  получения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услуги  обратившемуся  предоставляется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lastRenderedPageBreak/>
        <w:t>возможность оценить услугу с помощью разработанных бланков.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Специалисты  имеют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право  на  получение  информации  об  оценке  их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деятельности получателями услуги. </w:t>
      </w:r>
    </w:p>
    <w:p w:rsidR="001444C5" w:rsidRPr="001444C5" w:rsidRDefault="001444C5" w:rsidP="00144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C5">
        <w:rPr>
          <w:rFonts w:ascii="Times New Roman" w:hAnsi="Times New Roman" w:cs="Times New Roman"/>
          <w:b/>
          <w:sz w:val="28"/>
          <w:szCs w:val="28"/>
        </w:rPr>
        <w:t xml:space="preserve">3.  </w:t>
      </w:r>
      <w:r w:rsidR="0090404E" w:rsidRPr="001444C5">
        <w:rPr>
          <w:rFonts w:ascii="Times New Roman" w:hAnsi="Times New Roman" w:cs="Times New Roman"/>
          <w:b/>
          <w:sz w:val="28"/>
          <w:szCs w:val="28"/>
        </w:rPr>
        <w:t xml:space="preserve">Виды </w:t>
      </w:r>
      <w:proofErr w:type="gramStart"/>
      <w:r w:rsidR="0090404E" w:rsidRPr="001444C5">
        <w:rPr>
          <w:rFonts w:ascii="Times New Roman" w:hAnsi="Times New Roman" w:cs="Times New Roman"/>
          <w:b/>
          <w:sz w:val="28"/>
          <w:szCs w:val="28"/>
        </w:rPr>
        <w:t>услуг</w:t>
      </w:r>
      <w:r w:rsidRPr="001444C5">
        <w:rPr>
          <w:rFonts w:ascii="Times New Roman" w:hAnsi="Times New Roman" w:cs="Times New Roman"/>
          <w:b/>
          <w:sz w:val="28"/>
          <w:szCs w:val="28"/>
        </w:rPr>
        <w:t xml:space="preserve">  психолого</w:t>
      </w:r>
      <w:proofErr w:type="gramEnd"/>
      <w:r w:rsidRPr="001444C5">
        <w:rPr>
          <w:rFonts w:ascii="Times New Roman" w:hAnsi="Times New Roman" w:cs="Times New Roman"/>
          <w:b/>
          <w:sz w:val="28"/>
          <w:szCs w:val="28"/>
        </w:rPr>
        <w:t>-педагогической,  методической  и</w:t>
      </w:r>
    </w:p>
    <w:p w:rsidR="001444C5" w:rsidRPr="001444C5" w:rsidRDefault="001444C5" w:rsidP="00144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C5">
        <w:rPr>
          <w:rFonts w:ascii="Times New Roman" w:hAnsi="Times New Roman" w:cs="Times New Roman"/>
          <w:b/>
          <w:sz w:val="28"/>
          <w:szCs w:val="28"/>
        </w:rPr>
        <w:t>консультативной помощи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3.1.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Перечень  видов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услуг  определяется  Службой,  утверждается</w:t>
      </w:r>
    </w:p>
    <w:p w:rsidR="0090404E" w:rsidRPr="001444C5" w:rsidRDefault="0090404E" w:rsidP="009040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  и размещен на официальном сайте.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3.2.  Виды услуг: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очная консультация (оказание услуги очно в помещении Службы),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выездная  консультация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(оказание  услуги  очно  по  месту  жительства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получателя  услуги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или  в   выделенном  для  проведения  консультации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помещении),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дистанционная консультация (оказание услуги дистанционно).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3.3.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Получатели  услуги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вправе  выбрать  необходимый  вид  услуги  (с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учетом ограничений, установленных для выездной консультации).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3.4  Очная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консультация  проводится  в  здании,  оборудованном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необходимым  образом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для  обеспечения  доступности,  включая  доступность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для  лиц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с  инвалидностью.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Помещение  для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оказания  услуги  соответствует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требованиям  СанПиН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2.2.4.3359-16  «Санитарно-эпидемиологические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требования  к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физическим  факторам  на  рабочих  местах»,  утвержденным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постановлением  Главного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государственного  санитарного  врача  Российской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Федерации от 21 июня 2016 г. № 81.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3.5  Выездная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консультация  представляет  собой  консультацию  по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месту  жительства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получателя  услуги  или  в  выделенном  для  проведения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консультации помещении. 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3.6.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Консультант  для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проведения  выездной  консультации  имеет  с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собой  оборудование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,  позволяющее  обращаться  к  текстам  нормативных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правовых  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иных  актов,  осуществлять  поиск  необходимой  информации 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lastRenderedPageBreak/>
        <w:t>сети  Интернет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,  отправлять  письма  по  электронной  почте,  а  также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возможность  демонстрации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информации  на  экране  получателю  услуги.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не  должно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требовать  подключения  к  электросети получателя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услуги.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3.7.  Дистанционная </w:t>
      </w:r>
      <w:r w:rsidR="001C7D9B" w:rsidRPr="001444C5">
        <w:rPr>
          <w:rFonts w:ascii="Times New Roman" w:hAnsi="Times New Roman" w:cs="Times New Roman"/>
          <w:sz w:val="28"/>
          <w:szCs w:val="28"/>
        </w:rPr>
        <w:t>консультация оказывается по</w:t>
      </w:r>
      <w:r w:rsidRPr="001444C5">
        <w:rPr>
          <w:rFonts w:ascii="Times New Roman" w:hAnsi="Times New Roman" w:cs="Times New Roman"/>
          <w:sz w:val="28"/>
          <w:szCs w:val="28"/>
        </w:rPr>
        <w:t xml:space="preserve"> выбору получателя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услуги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посредством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 телефонной</w:t>
      </w:r>
      <w:proofErr w:type="gramEnd"/>
      <w:r w:rsidR="001444C5" w:rsidRPr="001444C5">
        <w:rPr>
          <w:rFonts w:ascii="Times New Roman" w:hAnsi="Times New Roman" w:cs="Times New Roman"/>
          <w:sz w:val="28"/>
          <w:szCs w:val="28"/>
        </w:rPr>
        <w:t xml:space="preserve">  связи,  а  также  связи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  использованием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Интернет-соединения  (бесплатного  программного  обеспечения  </w:t>
      </w:r>
      <w:proofErr w:type="spellStart"/>
      <w:r w:rsidRPr="001444C5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1444C5">
        <w:rPr>
          <w:rFonts w:ascii="Times New Roman" w:hAnsi="Times New Roman" w:cs="Times New Roman"/>
          <w:sz w:val="28"/>
          <w:szCs w:val="28"/>
        </w:rPr>
        <w:t xml:space="preserve">,  электронной  почты,  открытого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размещения на портале (по согласованию с родителями). 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3.8.  Во время дистанционных консультаций получатель услуги имеет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право на выбор    удобного для него телекоммуникационного сервиса. Сервис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должен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позволять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 демонстрировать</w:t>
      </w:r>
      <w:proofErr w:type="gramEnd"/>
      <w:r w:rsidR="001444C5" w:rsidRPr="001444C5">
        <w:rPr>
          <w:rFonts w:ascii="Times New Roman" w:hAnsi="Times New Roman" w:cs="Times New Roman"/>
          <w:sz w:val="28"/>
          <w:szCs w:val="28"/>
        </w:rPr>
        <w:t xml:space="preserve">  получателю  на  экране  тексты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нормативных  правовых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документов.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  ходе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консультации  специалист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Службы  должен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уметь  оказать  техническую  помощь  обратившемуся  за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услугой.  </w:t>
      </w:r>
      <w:r w:rsidR="001C7D9B" w:rsidRPr="001444C5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 w:rsidR="001C7D9B" w:rsidRPr="001444C5">
        <w:rPr>
          <w:rFonts w:ascii="Times New Roman" w:hAnsi="Times New Roman" w:cs="Times New Roman"/>
          <w:sz w:val="28"/>
          <w:szCs w:val="28"/>
        </w:rPr>
        <w:t>услуга</w:t>
      </w:r>
      <w:r w:rsidRPr="001444C5">
        <w:rPr>
          <w:rFonts w:ascii="Times New Roman" w:hAnsi="Times New Roman" w:cs="Times New Roman"/>
          <w:sz w:val="28"/>
          <w:szCs w:val="28"/>
        </w:rPr>
        <w:t xml:space="preserve">  прервалась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по  причине  технических  проблем  со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стороны  Службы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,  то  специалисты  обеспечивают  возможность  повторного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получения  услуги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  срок  не  более  48  часов.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Если  проблемы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возникли  со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стороны  получателя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услуги,  Служба  ожидает  восстановления  связи  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обеспечивает повторное получение услуги в недельный срок.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3.9.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Право  на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выездную  консультацию  предоставляется  отдельным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категориям граждан: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-  инвалидам первой и второй групп;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r w:rsidR="001C7D9B" w:rsidRPr="001444C5">
        <w:rPr>
          <w:rFonts w:ascii="Times New Roman" w:hAnsi="Times New Roman" w:cs="Times New Roman"/>
          <w:sz w:val="28"/>
          <w:szCs w:val="28"/>
        </w:rPr>
        <w:t>гражданам пенсионного</w:t>
      </w:r>
      <w:r w:rsidRPr="001444C5">
        <w:rPr>
          <w:rFonts w:ascii="Times New Roman" w:hAnsi="Times New Roman" w:cs="Times New Roman"/>
          <w:sz w:val="28"/>
          <w:szCs w:val="28"/>
        </w:rPr>
        <w:t xml:space="preserve"> возраста, проживающим вне населенных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пунктов, в которых есть консультационные пункты;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-  гражданам, воспитывающим ребенка с инвалидностью;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r w:rsidR="001C7D9B" w:rsidRPr="001444C5">
        <w:rPr>
          <w:rFonts w:ascii="Times New Roman" w:hAnsi="Times New Roman" w:cs="Times New Roman"/>
          <w:sz w:val="28"/>
          <w:szCs w:val="28"/>
        </w:rPr>
        <w:t xml:space="preserve">гражданам, </w:t>
      </w:r>
      <w:proofErr w:type="gramStart"/>
      <w:r w:rsidR="001C7D9B" w:rsidRPr="001444C5">
        <w:rPr>
          <w:rFonts w:ascii="Times New Roman" w:hAnsi="Times New Roman" w:cs="Times New Roman"/>
          <w:sz w:val="28"/>
          <w:szCs w:val="28"/>
        </w:rPr>
        <w:t>воспитывающим</w:t>
      </w:r>
      <w:r w:rsidRPr="001444C5">
        <w:rPr>
          <w:rFonts w:ascii="Times New Roman" w:hAnsi="Times New Roman" w:cs="Times New Roman"/>
          <w:sz w:val="28"/>
          <w:szCs w:val="28"/>
        </w:rPr>
        <w:t xml:space="preserve">  ребенка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дошкольного  возраста, 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неполной  семье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гражданам,  проживающим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вне  пределов  транспортной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доступности  Службы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(отсутствие  прямых  транспортных  маршрутов  либо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lastRenderedPageBreak/>
        <w:t>затраты на дорогу в пути более 2 часов в один конец).</w:t>
      </w:r>
    </w:p>
    <w:p w:rsidR="001444C5" w:rsidRPr="001444C5" w:rsidRDefault="001444C5" w:rsidP="00144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C5">
        <w:rPr>
          <w:rFonts w:ascii="Times New Roman" w:hAnsi="Times New Roman" w:cs="Times New Roman"/>
          <w:b/>
          <w:sz w:val="28"/>
          <w:szCs w:val="28"/>
        </w:rPr>
        <w:t>4. Кадровое обеспечение оказания услуг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Услуги  оказываются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педагогическими  работниками  Службы,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которые отвечают квалификационным требованиям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  должностям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третьего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квалификационного  уровня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  соответствии  с  «Квалификационными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характеристиками  должностей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работников  образования»,  утвержденными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приказом    </w:t>
      </w:r>
      <w:proofErr w:type="spellStart"/>
      <w:proofErr w:type="gramStart"/>
      <w:r w:rsidRPr="001444C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1444C5">
        <w:rPr>
          <w:rFonts w:ascii="Times New Roman" w:hAnsi="Times New Roman" w:cs="Times New Roman"/>
          <w:sz w:val="28"/>
          <w:szCs w:val="28"/>
        </w:rPr>
        <w:t xml:space="preserve">  России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от  26  августа  2010  г.  №  761н.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Квалификационные  требования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к  специалистам  службы  фиксируются 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должностных  инструкциях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или  иных  локальных  нормативных  актах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учреждения.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Информация  об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образовании,  квалификации  и  опыте  работы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специалистов, оказывающих консультационные услуги родителям (законным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представителям),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размещается  на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сайте организации с их согласия.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4.3. </w:t>
      </w:r>
      <w:r w:rsidR="001C7D9B" w:rsidRPr="001444C5">
        <w:rPr>
          <w:rFonts w:ascii="Times New Roman" w:hAnsi="Times New Roman" w:cs="Times New Roman"/>
          <w:sz w:val="28"/>
          <w:szCs w:val="28"/>
        </w:rPr>
        <w:t>Педагогические работники Службы, оказывающие</w:t>
      </w:r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консультативные  услуги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,  проходят  специальное  обучение  по  вопросам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оказания  услуг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в  форме  повышения  квалификации  не  реже,  чем  один  раз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пять лет.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Специалисты  Службы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имеют право  на  получение  информации  об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оценке  качества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их  работы  получателями  услуг.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Информация  должна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предоставляться  в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обезличенной  форме,  не  позволяющей  определить  лицо,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оценившее работу специалиста.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5. Материально-техническое обеспечение оказания услуг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5.1.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Прием  граждан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для  оказания  консультативных  услуг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осуществляется    в  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отдельном  помещении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>, которое соответствует  санитарно-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эпидемиологическим и иным требованиям. Оказание услуг двум гражданам в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одном  помещении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одновременно  не  допускается.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В  ходе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оказания  услуги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должна  быть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обеспечена  конфиденциальность  информации,  сообщаемой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получателем услуги специалисту Службы.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5.2.  </w:t>
      </w: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Помещение  должно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быть  оснащено  мебелью  и  необходимым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lastRenderedPageBreak/>
        <w:t>оборудованием  для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оказания  услуги  и  позволяющее   консультанту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обращаться  к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текстам  нормативных  правовых  и  иных  актов,  осуществлять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4C5">
        <w:rPr>
          <w:rFonts w:ascii="Times New Roman" w:hAnsi="Times New Roman" w:cs="Times New Roman"/>
          <w:sz w:val="28"/>
          <w:szCs w:val="28"/>
        </w:rPr>
        <w:t>поиск  необходимой</w:t>
      </w:r>
      <w:proofErr w:type="gramEnd"/>
      <w:r w:rsidRPr="001444C5">
        <w:rPr>
          <w:rFonts w:ascii="Times New Roman" w:hAnsi="Times New Roman" w:cs="Times New Roman"/>
          <w:sz w:val="28"/>
          <w:szCs w:val="28"/>
        </w:rPr>
        <w:t xml:space="preserve">  информации  в  сети  Интернет,  отправлять  письма  по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электронной почте, обеспечивать возможность демонстрации информации на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экране получателю услуги. </w:t>
      </w:r>
    </w:p>
    <w:p w:rsidR="001444C5" w:rsidRPr="001444C5" w:rsidRDefault="00496A01" w:rsidP="00144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 В Службе предусмотрена зона ожидания </w:t>
      </w:r>
      <w:proofErr w:type="gramStart"/>
      <w:r w:rsidR="001444C5" w:rsidRPr="001444C5">
        <w:rPr>
          <w:rFonts w:ascii="Times New Roman" w:hAnsi="Times New Roman" w:cs="Times New Roman"/>
          <w:sz w:val="28"/>
          <w:szCs w:val="28"/>
        </w:rPr>
        <w:t>для  лиц</w:t>
      </w:r>
      <w:proofErr w:type="gramEnd"/>
      <w:r w:rsidR="001444C5" w:rsidRPr="001444C5">
        <w:rPr>
          <w:rFonts w:ascii="Times New Roman" w:hAnsi="Times New Roman" w:cs="Times New Roman"/>
          <w:sz w:val="28"/>
          <w:szCs w:val="28"/>
        </w:rPr>
        <w:t xml:space="preserve">,  прибывших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для получения консультации и ожидающих своей очереди. </w:t>
      </w:r>
    </w:p>
    <w:p w:rsidR="001444C5" w:rsidRPr="001444C5" w:rsidRDefault="00496A01" w:rsidP="00144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 В случае присутствия детей во время </w:t>
      </w:r>
      <w:proofErr w:type="gramStart"/>
      <w:r w:rsidR="001444C5" w:rsidRPr="001444C5">
        <w:rPr>
          <w:rFonts w:ascii="Times New Roman" w:hAnsi="Times New Roman" w:cs="Times New Roman"/>
          <w:sz w:val="28"/>
          <w:szCs w:val="28"/>
        </w:rPr>
        <w:t>получения  консультации</w:t>
      </w:r>
      <w:proofErr w:type="gramEnd"/>
      <w:r w:rsidR="001444C5" w:rsidRPr="0014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C5" w:rsidRPr="001444C5" w:rsidRDefault="00496A01" w:rsidP="00144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родителями (законными представителями) в Службе предусмотрена 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зона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ожидания для детей </w:t>
      </w:r>
      <w:r w:rsidR="00496A01">
        <w:rPr>
          <w:rFonts w:ascii="Times New Roman" w:hAnsi="Times New Roman" w:cs="Times New Roman"/>
          <w:sz w:val="28"/>
          <w:szCs w:val="28"/>
        </w:rPr>
        <w:t xml:space="preserve">получателей услуги, оснащенная </w:t>
      </w:r>
      <w:r w:rsidRPr="001444C5">
        <w:rPr>
          <w:rFonts w:ascii="Times New Roman" w:hAnsi="Times New Roman" w:cs="Times New Roman"/>
          <w:sz w:val="28"/>
          <w:szCs w:val="28"/>
        </w:rPr>
        <w:t xml:space="preserve">игрушками и игровым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оборудованием для детей разного возраста.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5.5.  </w:t>
      </w:r>
      <w:r w:rsidR="001C7D9B" w:rsidRPr="001444C5">
        <w:rPr>
          <w:rFonts w:ascii="Times New Roman" w:hAnsi="Times New Roman" w:cs="Times New Roman"/>
          <w:sz w:val="28"/>
          <w:szCs w:val="28"/>
        </w:rPr>
        <w:t>Для оказания услуг в дистанционной форме в Службе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предусматривается необходимое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 оборудование, технические характеристики </w:t>
      </w:r>
    </w:p>
    <w:p w:rsidR="001444C5" w:rsidRPr="001444C5" w:rsidRDefault="001C7D9B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8879FF" w:rsidRPr="001444C5">
        <w:rPr>
          <w:rFonts w:ascii="Times New Roman" w:hAnsi="Times New Roman" w:cs="Times New Roman"/>
          <w:sz w:val="28"/>
          <w:szCs w:val="28"/>
        </w:rPr>
        <w:t>позволяют обеспечивать видеосвязь</w:t>
      </w:r>
      <w:r w:rsidR="00496A01">
        <w:rPr>
          <w:rFonts w:ascii="Times New Roman" w:hAnsi="Times New Roman" w:cs="Times New Roman"/>
          <w:sz w:val="28"/>
          <w:szCs w:val="28"/>
        </w:rPr>
        <w:t xml:space="preserve"> с получателями 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услуги. </w:t>
      </w:r>
    </w:p>
    <w:p w:rsidR="001444C5" w:rsidRPr="001444C5" w:rsidRDefault="008879FF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Имеется возможность оказания </w:t>
      </w:r>
      <w:r w:rsidR="00496A01" w:rsidRPr="001444C5">
        <w:rPr>
          <w:rFonts w:ascii="Times New Roman" w:hAnsi="Times New Roman" w:cs="Times New Roman"/>
          <w:sz w:val="28"/>
          <w:szCs w:val="28"/>
        </w:rPr>
        <w:t>услуг по</w:t>
      </w:r>
      <w:r w:rsidR="00496A01">
        <w:rPr>
          <w:rFonts w:ascii="Times New Roman" w:hAnsi="Times New Roman" w:cs="Times New Roman"/>
          <w:sz w:val="28"/>
          <w:szCs w:val="28"/>
        </w:rPr>
        <w:t xml:space="preserve"> телефонной связи, </w:t>
      </w:r>
      <w:r w:rsidR="001444C5" w:rsidRPr="001444C5">
        <w:rPr>
          <w:rFonts w:ascii="Times New Roman" w:hAnsi="Times New Roman" w:cs="Times New Roman"/>
          <w:sz w:val="28"/>
          <w:szCs w:val="28"/>
        </w:rPr>
        <w:t xml:space="preserve">включая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возможность звонка получателю услуги от специалиста учреждения.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5.6.  </w:t>
      </w:r>
      <w:r w:rsidR="00496A01" w:rsidRPr="001444C5">
        <w:rPr>
          <w:rFonts w:ascii="Times New Roman" w:hAnsi="Times New Roman" w:cs="Times New Roman"/>
          <w:sz w:val="28"/>
          <w:szCs w:val="28"/>
        </w:rPr>
        <w:t>Предусмотрено создание мобильной группы</w:t>
      </w:r>
      <w:r w:rsidR="00496A01">
        <w:rPr>
          <w:rFonts w:ascii="Times New Roman" w:hAnsi="Times New Roman" w:cs="Times New Roman"/>
          <w:sz w:val="28"/>
          <w:szCs w:val="28"/>
        </w:rPr>
        <w:t xml:space="preserve">, </w:t>
      </w:r>
      <w:r w:rsidRPr="001444C5">
        <w:rPr>
          <w:rFonts w:ascii="Times New Roman" w:hAnsi="Times New Roman" w:cs="Times New Roman"/>
          <w:sz w:val="28"/>
          <w:szCs w:val="28"/>
        </w:rPr>
        <w:t>осуществляющей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выезд к отдельным категориям получателей услуги с целью оказания услуги. </w:t>
      </w:r>
    </w:p>
    <w:p w:rsidR="001444C5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 xml:space="preserve">5.7.  </w:t>
      </w:r>
      <w:r w:rsidR="008879FF" w:rsidRPr="001444C5">
        <w:rPr>
          <w:rFonts w:ascii="Times New Roman" w:hAnsi="Times New Roman" w:cs="Times New Roman"/>
          <w:sz w:val="28"/>
          <w:szCs w:val="28"/>
        </w:rPr>
        <w:t xml:space="preserve">Для записи </w:t>
      </w:r>
      <w:r w:rsidR="00496A01" w:rsidRPr="001444C5">
        <w:rPr>
          <w:rFonts w:ascii="Times New Roman" w:hAnsi="Times New Roman" w:cs="Times New Roman"/>
          <w:sz w:val="28"/>
          <w:szCs w:val="28"/>
        </w:rPr>
        <w:t>на консультацию</w:t>
      </w:r>
      <w:r w:rsidR="00496A01">
        <w:rPr>
          <w:rFonts w:ascii="Times New Roman" w:hAnsi="Times New Roman" w:cs="Times New Roman"/>
          <w:sz w:val="28"/>
          <w:szCs w:val="28"/>
        </w:rPr>
        <w:t xml:space="preserve"> получателей услуг   организ</w:t>
      </w:r>
      <w:r w:rsidRPr="001444C5">
        <w:rPr>
          <w:rFonts w:ascii="Times New Roman" w:hAnsi="Times New Roman" w:cs="Times New Roman"/>
          <w:sz w:val="28"/>
          <w:szCs w:val="28"/>
        </w:rPr>
        <w:t>уется</w:t>
      </w:r>
    </w:p>
    <w:p w:rsidR="00B21149" w:rsidRPr="001444C5" w:rsidRDefault="001444C5" w:rsidP="001444C5">
      <w:pPr>
        <w:rPr>
          <w:rFonts w:ascii="Times New Roman" w:hAnsi="Times New Roman" w:cs="Times New Roman"/>
          <w:sz w:val="28"/>
          <w:szCs w:val="28"/>
        </w:rPr>
      </w:pPr>
      <w:r w:rsidRPr="001444C5">
        <w:rPr>
          <w:rFonts w:ascii="Times New Roman" w:hAnsi="Times New Roman" w:cs="Times New Roman"/>
          <w:sz w:val="28"/>
          <w:szCs w:val="28"/>
        </w:rPr>
        <w:t>работа единого телефона, горячей линии</w:t>
      </w:r>
    </w:p>
    <w:sectPr w:rsidR="00B21149" w:rsidRPr="001444C5" w:rsidSect="0090404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-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DC140B"/>
    <w:multiLevelType w:val="hybridMultilevel"/>
    <w:tmpl w:val="608E9312"/>
    <w:lvl w:ilvl="0" w:tplc="C09804E2">
      <w:start w:val="1"/>
      <w:numFmt w:val="bullet"/>
      <w:lvlText w:val="–"/>
      <w:lvlJc w:val="left"/>
      <w:pPr>
        <w:ind w:left="720" w:hanging="360"/>
      </w:pPr>
      <w:rPr>
        <w:rFonts w:ascii="-" w:hAnsi="-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C5"/>
    <w:rsid w:val="001444C5"/>
    <w:rsid w:val="001C7D9B"/>
    <w:rsid w:val="002836D9"/>
    <w:rsid w:val="00496A01"/>
    <w:rsid w:val="005D4C2A"/>
    <w:rsid w:val="008879FF"/>
    <w:rsid w:val="0090404E"/>
    <w:rsid w:val="00B21149"/>
    <w:rsid w:val="00BC43D0"/>
    <w:rsid w:val="00F3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01C0B-334F-4B19-8AB2-55EEC0F7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444C5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4">
    <w:name w:val="Абзац списка Знак"/>
    <w:link w:val="a3"/>
    <w:rsid w:val="001444C5"/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0404E"/>
    <w:rPr>
      <w:color w:val="0000FF"/>
      <w:u w:val="single"/>
    </w:rPr>
  </w:style>
  <w:style w:type="character" w:styleId="a6">
    <w:name w:val="Intense Reference"/>
    <w:basedOn w:val="a0"/>
    <w:uiPriority w:val="32"/>
    <w:qFormat/>
    <w:rsid w:val="0090404E"/>
    <w:rPr>
      <w:b/>
      <w:bCs/>
      <w:smallCaps/>
      <w:color w:val="5B9BD5" w:themeColor="accent1"/>
      <w:spacing w:val="5"/>
    </w:rPr>
  </w:style>
  <w:style w:type="table" w:styleId="4">
    <w:name w:val="Plain Table 4"/>
    <w:basedOn w:val="a1"/>
    <w:uiPriority w:val="44"/>
    <w:rsid w:val="009040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BC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43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vedenskaya_sh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sa-vedeno2.edu95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Tamila</dc:creator>
  <cp:keywords/>
  <dc:description/>
  <cp:lastModifiedBy>43</cp:lastModifiedBy>
  <cp:revision>3</cp:revision>
  <cp:lastPrinted>2019-09-21T08:27:00Z</cp:lastPrinted>
  <dcterms:created xsi:type="dcterms:W3CDTF">2020-03-17T07:51:00Z</dcterms:created>
  <dcterms:modified xsi:type="dcterms:W3CDTF">2020-03-17T08:02:00Z</dcterms:modified>
</cp:coreProperties>
</file>